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881" w:rsidRDefault="00A9147D" w:rsidP="00A914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получении государственных услуг через ЕПГУ и МФЦ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C57EA" w:rsidRPr="006B0881" w:rsidRDefault="007C57EA" w:rsidP="006B08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5CD" w:rsidRPr="00C74CAB" w:rsidRDefault="00A9147D" w:rsidP="006B08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Миграционный пункт Отделения МВД России по Улаганскому району, информирует граждан о получении государственных услуг в электронном виде через портал государственных и муниципальных услуг (ЕГПУ) и через</w:t>
      </w:r>
      <w:r w:rsidR="000E4E06">
        <w:rPr>
          <w:rFonts w:ascii="Times New Roman" w:hAnsi="Times New Roman" w:cs="Times New Roman"/>
          <w:sz w:val="24"/>
          <w:szCs w:val="24"/>
        </w:rPr>
        <w:t xml:space="preserve"> многофункциональные</w:t>
      </w:r>
      <w:r>
        <w:rPr>
          <w:rFonts w:ascii="Times New Roman" w:hAnsi="Times New Roman" w:cs="Times New Roman"/>
          <w:sz w:val="24"/>
          <w:szCs w:val="24"/>
        </w:rPr>
        <w:t xml:space="preserve"> центр</w:t>
      </w:r>
      <w:r w:rsidR="000E4E06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(МФЦ).  </w:t>
      </w:r>
    </w:p>
    <w:p w:rsidR="003B55CD" w:rsidRPr="00C74CAB" w:rsidRDefault="003B55CD" w:rsidP="00C74CAB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C74CAB">
        <w:rPr>
          <w:b/>
        </w:rPr>
        <w:t>Преимущества получения государст</w:t>
      </w:r>
      <w:r w:rsidR="00CF54DC" w:rsidRPr="00C74CAB">
        <w:rPr>
          <w:b/>
        </w:rPr>
        <w:t xml:space="preserve">венной услуги </w:t>
      </w:r>
      <w:r w:rsidRPr="00C74CAB">
        <w:rPr>
          <w:b/>
        </w:rPr>
        <w:t>в электронном виде:</w:t>
      </w:r>
    </w:p>
    <w:p w:rsidR="00CF54DC" w:rsidRPr="00C74CAB" w:rsidRDefault="00CF54DC" w:rsidP="00C74CA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CAB">
        <w:rPr>
          <w:rFonts w:ascii="Times New Roman" w:eastAsia="Times New Roman" w:hAnsi="Times New Roman" w:cs="Times New Roman"/>
          <w:sz w:val="24"/>
          <w:szCs w:val="24"/>
        </w:rPr>
        <w:t>круглосуточная доступность портала (подача заявления о предоставлении государственных и муниципальных услуг в любое время, независимо от времени суток, праздничных и выходных дней, через любой компьютер, планшет или мобильный телефон, имеющих допуск к сети Интернет);</w:t>
      </w:r>
    </w:p>
    <w:p w:rsidR="00CF54DC" w:rsidRPr="00C74CAB" w:rsidRDefault="00CF54DC" w:rsidP="00C74CA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CAB">
        <w:rPr>
          <w:rFonts w:ascii="Times New Roman" w:eastAsia="Times New Roman" w:hAnsi="Times New Roman" w:cs="Times New Roman"/>
          <w:sz w:val="24"/>
          <w:szCs w:val="24"/>
        </w:rPr>
        <w:t>получение услуги из любого удобного для Вас места;</w:t>
      </w:r>
    </w:p>
    <w:p w:rsidR="00CF54DC" w:rsidRPr="00C74CAB" w:rsidRDefault="00CF54DC" w:rsidP="00C74CA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CAB">
        <w:rPr>
          <w:rFonts w:ascii="Times New Roman" w:eastAsia="Times New Roman" w:hAnsi="Times New Roman" w:cs="Times New Roman"/>
          <w:sz w:val="24"/>
          <w:szCs w:val="24"/>
        </w:rPr>
        <w:t>упрощение получения государственной и муниципальной услуги и другой полезной информации (сокращение количества предоставляемых документов);</w:t>
      </w:r>
    </w:p>
    <w:p w:rsidR="00CF54DC" w:rsidRPr="00C74CAB" w:rsidRDefault="00CF54DC" w:rsidP="00C74CA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CAB">
        <w:rPr>
          <w:rFonts w:ascii="Times New Roman" w:eastAsia="Times New Roman" w:hAnsi="Times New Roman" w:cs="Times New Roman"/>
          <w:sz w:val="24"/>
          <w:szCs w:val="24"/>
        </w:rPr>
        <w:t>информация по услугам сосредоточена на единой информационной площадке;</w:t>
      </w:r>
    </w:p>
    <w:p w:rsidR="00CF54DC" w:rsidRPr="00C74CAB" w:rsidRDefault="00CF54DC" w:rsidP="00C74CA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CAB">
        <w:rPr>
          <w:rFonts w:ascii="Times New Roman" w:eastAsia="Times New Roman" w:hAnsi="Times New Roman" w:cs="Times New Roman"/>
          <w:sz w:val="24"/>
          <w:szCs w:val="24"/>
        </w:rPr>
        <w:t>отсутствие очередей;</w:t>
      </w:r>
    </w:p>
    <w:p w:rsidR="00CF54DC" w:rsidRPr="00C74CAB" w:rsidRDefault="00CF54DC" w:rsidP="00C74CA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CAB">
        <w:rPr>
          <w:rFonts w:ascii="Times New Roman" w:eastAsia="Times New Roman" w:hAnsi="Times New Roman" w:cs="Times New Roman"/>
          <w:sz w:val="24"/>
          <w:szCs w:val="24"/>
        </w:rPr>
        <w:t>встроенная система оплаты</w:t>
      </w:r>
      <w:r w:rsidR="000E4E06">
        <w:rPr>
          <w:rFonts w:ascii="Times New Roman" w:eastAsia="Times New Roman" w:hAnsi="Times New Roman" w:cs="Times New Roman"/>
          <w:sz w:val="24"/>
          <w:szCs w:val="24"/>
        </w:rPr>
        <w:t xml:space="preserve"> госпошлины с 30% скидкой</w:t>
      </w:r>
      <w:r w:rsidRPr="00C74CA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F54DC" w:rsidRPr="00C74CAB" w:rsidRDefault="00CF54DC" w:rsidP="00C74CA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CAB">
        <w:rPr>
          <w:rFonts w:ascii="Times New Roman" w:eastAsia="Times New Roman" w:hAnsi="Times New Roman" w:cs="Times New Roman"/>
          <w:sz w:val="24"/>
          <w:szCs w:val="24"/>
        </w:rPr>
        <w:t>отсутствие коррупции, т.к. заявитель не обращается напрямую в ведомство для получения услуги;</w:t>
      </w:r>
    </w:p>
    <w:p w:rsidR="00CF54DC" w:rsidRPr="00C74CAB" w:rsidRDefault="00CF54DC" w:rsidP="00C74CA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CAB">
        <w:rPr>
          <w:rFonts w:ascii="Times New Roman" w:eastAsia="Times New Roman" w:hAnsi="Times New Roman" w:cs="Times New Roman"/>
          <w:sz w:val="24"/>
          <w:szCs w:val="24"/>
        </w:rPr>
        <w:t>информирование гражданина на каждом этапе работы по его заявлению;</w:t>
      </w:r>
    </w:p>
    <w:p w:rsidR="00CF54DC" w:rsidRDefault="00CF54DC" w:rsidP="00C74CA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CAB">
        <w:rPr>
          <w:rFonts w:ascii="Times New Roman" w:eastAsia="Times New Roman" w:hAnsi="Times New Roman" w:cs="Times New Roman"/>
          <w:sz w:val="24"/>
          <w:szCs w:val="24"/>
        </w:rPr>
        <w:t>сокращение времени от подачи заявления до выдачи оформленного документа.</w:t>
      </w:r>
    </w:p>
    <w:p w:rsidR="001935EC" w:rsidRPr="00C74CAB" w:rsidRDefault="001935EC" w:rsidP="001935EC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Также отдельные государственные услуги можно получить, не обращаясь непосредственно в органы внутренних дел, через многофункциональные центры (МФЦ).  В настоящее время через МФЦ можно получить как внутренний паспорт гражданина Российской Федерации, так и заграничный паспорт, в том числе нового образца, содержащий электронный носитель информации, а также поставить на регистрационный учет</w:t>
      </w:r>
      <w:r w:rsidR="000E4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(снять с регистрационного учета) гражданина Российской Федерации по месту пребывания и по месту жительства в пределах Российской Федерации, поставить иностранного гражданина на миграционный учет. </w:t>
      </w:r>
    </w:p>
    <w:p w:rsidR="006B0881" w:rsidRDefault="006B0881" w:rsidP="006B0881">
      <w:pPr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0881" w:rsidRDefault="007C57EA" w:rsidP="006B0881">
      <w:pPr>
        <w:spacing w:after="0" w:line="240" w:lineRule="auto"/>
        <w:ind w:firstLine="502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Миграционный пункт</w:t>
      </w:r>
    </w:p>
    <w:p w:rsidR="006B0881" w:rsidRPr="006B0881" w:rsidRDefault="006B0881" w:rsidP="006B0881">
      <w:pPr>
        <w:spacing w:after="0" w:line="240" w:lineRule="auto"/>
        <w:ind w:firstLine="50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Отделения МВД России по </w:t>
      </w:r>
      <w:r w:rsidR="007C57EA">
        <w:rPr>
          <w:rFonts w:ascii="Times New Roman" w:eastAsia="Times New Roman" w:hAnsi="Times New Roman" w:cs="Times New Roman"/>
          <w:b/>
          <w:sz w:val="24"/>
          <w:szCs w:val="24"/>
        </w:rPr>
        <w:t>Улаганскому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району</w:t>
      </w:r>
    </w:p>
    <w:p w:rsidR="003B55CD" w:rsidRPr="003B55CD" w:rsidRDefault="003B55CD"/>
    <w:sectPr w:rsidR="003B55CD" w:rsidRPr="003B55CD" w:rsidSect="006B1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16945"/>
    <w:multiLevelType w:val="multilevel"/>
    <w:tmpl w:val="2DB4D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5C3B1C"/>
    <w:multiLevelType w:val="multilevel"/>
    <w:tmpl w:val="A6A8FCF8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99A"/>
    <w:rsid w:val="00085D6D"/>
    <w:rsid w:val="00093F6D"/>
    <w:rsid w:val="000E4E06"/>
    <w:rsid w:val="00162E2D"/>
    <w:rsid w:val="001935EC"/>
    <w:rsid w:val="001A2CB8"/>
    <w:rsid w:val="003B55CD"/>
    <w:rsid w:val="006B0881"/>
    <w:rsid w:val="006B1290"/>
    <w:rsid w:val="007A1773"/>
    <w:rsid w:val="007C57EA"/>
    <w:rsid w:val="00802E63"/>
    <w:rsid w:val="00A9147D"/>
    <w:rsid w:val="00B9499A"/>
    <w:rsid w:val="00C74CAB"/>
    <w:rsid w:val="00CF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2502E3-A08F-400E-9B51-301B0E65B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290"/>
  </w:style>
  <w:style w:type="paragraph" w:styleId="1">
    <w:name w:val="heading 1"/>
    <w:basedOn w:val="a"/>
    <w:link w:val="10"/>
    <w:uiPriority w:val="9"/>
    <w:qFormat/>
    <w:rsid w:val="00B949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499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B94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9499A"/>
    <w:rPr>
      <w:b/>
      <w:bCs/>
    </w:rPr>
  </w:style>
  <w:style w:type="character" w:styleId="a5">
    <w:name w:val="Hyperlink"/>
    <w:basedOn w:val="a0"/>
    <w:uiPriority w:val="99"/>
    <w:unhideWhenUsed/>
    <w:rsid w:val="006B08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1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23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Guest_Kosh-Agach</dc:creator>
  <cp:keywords/>
  <dc:description/>
  <cp:lastModifiedBy>201309121333</cp:lastModifiedBy>
  <cp:revision>4</cp:revision>
  <dcterms:created xsi:type="dcterms:W3CDTF">2021-11-18T04:48:00Z</dcterms:created>
  <dcterms:modified xsi:type="dcterms:W3CDTF">2021-11-18T05:42:00Z</dcterms:modified>
</cp:coreProperties>
</file>